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EAE" w:rsidRDefault="00061CEC">
      <w:bookmarkStart w:id="0" w:name="_GoBack"/>
      <w:bookmarkEnd w:id="0"/>
      <w:r>
        <w:t>Article Bol de Riz</w:t>
      </w:r>
    </w:p>
    <w:p w:rsidR="00061CEC" w:rsidRDefault="00061CEC" w:rsidP="002B2429">
      <w:pPr>
        <w:spacing w:after="0"/>
      </w:pPr>
      <w:r>
        <w:t>Le Carême est un temps durant lequel, nous sommes invités à prier, pardonner et partager.</w:t>
      </w:r>
    </w:p>
    <w:p w:rsidR="00061CEC" w:rsidRDefault="00061CEC" w:rsidP="002B2429">
      <w:pPr>
        <w:spacing w:after="0"/>
      </w:pPr>
      <w:r>
        <w:t>Comme chaque année, au cœur des ces quarante jours, jeunes et adultes ont participé au traditionnel « Bol de Riz ».</w:t>
      </w:r>
    </w:p>
    <w:p w:rsidR="00061CEC" w:rsidRDefault="00061CEC" w:rsidP="002B2429">
      <w:pPr>
        <w:spacing w:after="0"/>
      </w:pPr>
      <w:r>
        <w:t>Nous nous réjouissons d’avoir atteint cette année, un record historique de participation.</w:t>
      </w:r>
    </w:p>
    <w:p w:rsidR="00061CEC" w:rsidRDefault="00061CEC" w:rsidP="002B2429">
      <w:pPr>
        <w:spacing w:after="0"/>
      </w:pPr>
      <w:r>
        <w:t>706 bols de riz ont été servis au self le 1</w:t>
      </w:r>
      <w:r w:rsidRPr="00061CEC">
        <w:rPr>
          <w:vertAlign w:val="superscript"/>
        </w:rPr>
        <w:t>er</w:t>
      </w:r>
      <w:r>
        <w:t xml:space="preserve"> Avril.</w:t>
      </w:r>
    </w:p>
    <w:p w:rsidR="00061CEC" w:rsidRDefault="00061CEC" w:rsidP="002B2429">
      <w:pPr>
        <w:spacing w:after="0"/>
      </w:pPr>
      <w:r>
        <w:t>Les bénéfices de cette action s</w:t>
      </w:r>
      <w:r w:rsidR="002B2429">
        <w:t>ont</w:t>
      </w:r>
      <w:r>
        <w:t xml:space="preserve"> entièrement reversés à mécénat Chirurgie Cardiaque, projet humanitaire du collège pour 2025.</w:t>
      </w:r>
    </w:p>
    <w:p w:rsidR="00061CEC" w:rsidRDefault="00061CEC" w:rsidP="002B2429">
      <w:pPr>
        <w:spacing w:after="0"/>
      </w:pPr>
      <w:r>
        <w:t>Nous avons tous vécu un joyeux moment de partage. Les élèves ont particulièrement apprécié de pouvoir déjeuner en compagnie des professeurs et adultes du collège.</w:t>
      </w:r>
    </w:p>
    <w:p w:rsidR="00061CEC" w:rsidRDefault="00061CEC" w:rsidP="002B2429">
      <w:pPr>
        <w:spacing w:after="0"/>
      </w:pPr>
      <w:r>
        <w:t>Ils ont également participé au « </w:t>
      </w:r>
      <w:proofErr w:type="spellStart"/>
      <w:r>
        <w:t>Casinolidaire</w:t>
      </w:r>
      <w:proofErr w:type="spellEnd"/>
      <w:r>
        <w:t xml:space="preserve"> » organisé par les jeunes de Pastorale </w:t>
      </w:r>
      <w:r w:rsidR="002B2429">
        <w:t>Q</w:t>
      </w:r>
      <w:r>
        <w:t xml:space="preserve">uatrième au profit de </w:t>
      </w:r>
      <w:r w:rsidR="002B2429">
        <w:t>M</w:t>
      </w:r>
      <w:r>
        <w:t>écénat Chirurgie Cardiaque</w:t>
      </w:r>
      <w:r w:rsidR="002B2429">
        <w:t>.</w:t>
      </w:r>
    </w:p>
    <w:p w:rsidR="002B2429" w:rsidRDefault="002B2429" w:rsidP="002B2429">
      <w:pPr>
        <w:spacing w:after="0"/>
      </w:pPr>
      <w:r>
        <w:t xml:space="preserve">Nous avons eu le grand plaisir de la visite de </w:t>
      </w:r>
      <w:proofErr w:type="spellStart"/>
      <w:r>
        <w:t>Jadine</w:t>
      </w:r>
      <w:proofErr w:type="spellEnd"/>
      <w:r>
        <w:t>, petit garçon de deux ans, récemment opéré du cœur grâce à Mécénat Chirurgie Cardiaque et accueilli par une famille du collège.</w:t>
      </w:r>
    </w:p>
    <w:p w:rsidR="002B2429" w:rsidRDefault="002B2429" w:rsidP="002B2429">
      <w:pPr>
        <w:spacing w:after="0"/>
      </w:pPr>
      <w:r>
        <w:t>Sa présence et les échanges avec la « Maman d’accueil » ont permis aux élèves de donner encore plus de sens et de valeur à leur engagement.</w:t>
      </w:r>
    </w:p>
    <w:p w:rsidR="00061CEC" w:rsidRDefault="00061CEC" w:rsidP="002B2429">
      <w:pPr>
        <w:spacing w:after="0"/>
      </w:pPr>
    </w:p>
    <w:p w:rsidR="00357766" w:rsidRDefault="00357766" w:rsidP="002B2429">
      <w:pPr>
        <w:spacing w:after="0"/>
      </w:pPr>
      <w:r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299720</wp:posOffset>
            </wp:positionH>
            <wp:positionV relativeFrom="paragraph">
              <wp:posOffset>615315</wp:posOffset>
            </wp:positionV>
            <wp:extent cx="5731510" cy="4298315"/>
            <wp:effectExtent l="0" t="7303" r="0" b="0"/>
            <wp:wrapSquare wrapText="bothSides"/>
            <wp:docPr id="1" name="Image 1" descr="cid:ba3d3dc1-b921-4d51-97b5-1d3cdda66789@FRAP264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ba3d3dc1-b921-4d51-97b5-1d3cdda66789@FRAP264.PROD.OUTLOOK.COM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31510" cy="429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77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CEC"/>
    <w:rsid w:val="00061CEC"/>
    <w:rsid w:val="00277050"/>
    <w:rsid w:val="002B2429"/>
    <w:rsid w:val="00357766"/>
    <w:rsid w:val="006A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58066D-71D2-4B8A-8200-2EDB84BF4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ba3d3dc1-b921-4d51-97b5-1d3cdda66789@FRAP264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950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FAUSSILLON</dc:creator>
  <cp:keywords/>
  <dc:description/>
  <cp:lastModifiedBy>Catherine SADJAD</cp:lastModifiedBy>
  <cp:revision>2</cp:revision>
  <dcterms:created xsi:type="dcterms:W3CDTF">2025-05-15T09:43:00Z</dcterms:created>
  <dcterms:modified xsi:type="dcterms:W3CDTF">2025-05-15T09:43:00Z</dcterms:modified>
</cp:coreProperties>
</file>